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DF7" w:rsidRPr="00315544" w:rsidRDefault="00910DF7" w:rsidP="00315544">
      <w:pPr>
        <w:pStyle w:val="a3"/>
        <w:jc w:val="center"/>
        <w:rPr>
          <w:rStyle w:val="FontStyle14"/>
          <w:rFonts w:ascii="Comic Sans MS" w:hAnsi="Comic Sans MS" w:cstheme="minorHAnsi"/>
          <w:i w:val="0"/>
          <w:sz w:val="24"/>
          <w:szCs w:val="24"/>
        </w:rPr>
      </w:pPr>
      <w:r w:rsidRPr="00315544">
        <w:rPr>
          <w:rStyle w:val="FontStyle14"/>
          <w:rFonts w:ascii="Comic Sans MS" w:hAnsi="Comic Sans MS" w:cstheme="minorHAnsi"/>
          <w:i w:val="0"/>
          <w:sz w:val="24"/>
          <w:szCs w:val="24"/>
        </w:rPr>
        <w:t>В этом возрасте ваш ребенок:</w:t>
      </w:r>
    </w:p>
    <w:p w:rsidR="00910DF7" w:rsidRDefault="00910DF7" w:rsidP="00910DF7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>
        <w:rPr>
          <w:rStyle w:val="FontStyle12"/>
          <w:rFonts w:asciiTheme="minorHAnsi" w:hAnsiTheme="minorHAnsi" w:cstheme="minorHAnsi"/>
        </w:rPr>
        <w:t xml:space="preserve">     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Практически готов к расширению своего микром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и</w:t>
      </w:r>
      <w:r w:rsidR="00315544">
        <w:rPr>
          <w:rStyle w:val="FontStyle13"/>
          <w:rFonts w:asciiTheme="minorHAnsi" w:hAnsiTheme="minorHAnsi" w:cstheme="minorHAnsi"/>
          <w:sz w:val="24"/>
          <w:szCs w:val="24"/>
        </w:rPr>
        <w:t>ра, если он умеет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 взаимодействовать со сверстниками и взрослыми. Ребенок, как правило, в состоянии </w:t>
      </w:r>
      <w:r w:rsidRPr="00315544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во</w:t>
      </w:r>
      <w:r w:rsidRPr="00315544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с</w:t>
      </w:r>
      <w:r w:rsidRPr="00315544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 xml:space="preserve">принять </w:t>
      </w:r>
      <w:r w:rsidRPr="00315544">
        <w:rPr>
          <w:rStyle w:val="FontStyle14"/>
          <w:rFonts w:asciiTheme="minorHAnsi" w:hAnsiTheme="minorHAnsi" w:cstheme="minorHAnsi"/>
          <w:i w:val="0"/>
          <w:sz w:val="24"/>
          <w:szCs w:val="24"/>
        </w:rPr>
        <w:t>новые правила</w:t>
      </w:r>
      <w:r w:rsidRPr="00315544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, смену деятельности</w:t>
      </w:r>
      <w:r w:rsidRPr="00910DF7">
        <w:rPr>
          <w:rStyle w:val="FontStyle14"/>
          <w:rFonts w:asciiTheme="minorHAnsi" w:hAnsiTheme="minorHAnsi" w:cstheme="minorHAnsi"/>
          <w:sz w:val="24"/>
          <w:szCs w:val="24"/>
        </w:rPr>
        <w:t xml:space="preserve"> 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и те требования, которые будут предъявлены ему в школе.</w:t>
      </w:r>
    </w:p>
    <w:p w:rsidR="004D6AF5" w:rsidRPr="00910DF7" w:rsidRDefault="004D6AF5" w:rsidP="00910DF7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     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Происходит и кардинальное изменение его </w:t>
      </w:r>
      <w:r w:rsidRPr="00315544">
        <w:rPr>
          <w:rStyle w:val="FontStyle13"/>
          <w:rFonts w:asciiTheme="minorHAnsi" w:hAnsiTheme="minorHAnsi" w:cstheme="minorHAnsi"/>
          <w:b/>
          <w:sz w:val="24"/>
          <w:szCs w:val="24"/>
          <w:lang w:eastAsia="en-US"/>
        </w:rPr>
        <w:t>сам</w:t>
      </w:r>
      <w:r w:rsidRPr="00315544">
        <w:rPr>
          <w:rStyle w:val="FontStyle13"/>
          <w:rFonts w:asciiTheme="minorHAnsi" w:hAnsiTheme="minorHAnsi" w:cstheme="minorHAnsi"/>
          <w:b/>
          <w:sz w:val="24"/>
          <w:szCs w:val="24"/>
          <w:lang w:eastAsia="en-US"/>
        </w:rPr>
        <w:t>о</w:t>
      </w:r>
      <w:r w:rsidRPr="00315544">
        <w:rPr>
          <w:rStyle w:val="FontStyle13"/>
          <w:rFonts w:asciiTheme="minorHAnsi" w:hAnsiTheme="minorHAnsi" w:cstheme="minorHAnsi"/>
          <w:b/>
          <w:sz w:val="24"/>
          <w:szCs w:val="24"/>
          <w:lang w:eastAsia="en-US"/>
        </w:rPr>
        <w:t>оценки</w:t>
      </w:r>
      <w:r w:rsidR="00315544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. Если в 5 - 6 лет детям свойственно только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 п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о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ложительное отношение к себе, то к семи годам с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а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моо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softHyphen/>
        <w:t>ценка становится более адекватной и диффере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н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цированной.</w:t>
      </w:r>
    </w:p>
    <w:p w:rsidR="00910DF7" w:rsidRPr="00910DF7" w:rsidRDefault="00910DF7" w:rsidP="00910DF7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>
        <w:rPr>
          <w:rStyle w:val="FontStyle19"/>
          <w:rFonts w:asciiTheme="minorHAnsi" w:hAnsiTheme="minorHAnsi" w:cstheme="minorHAnsi"/>
          <w:sz w:val="24"/>
          <w:szCs w:val="24"/>
        </w:rPr>
        <w:t xml:space="preserve">     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Постепенно социализируется, то есть адаптируется к социальной среде. Он становится способен </w:t>
      </w:r>
      <w:r w:rsidRPr="00315544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перех</w:t>
      </w:r>
      <w:r w:rsidRPr="00315544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о</w:t>
      </w:r>
      <w:r w:rsidRPr="00315544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 xml:space="preserve">дить от своей узкой эгоцентричной позиции к объективной, 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учитывать точки зрения других людей и </w:t>
      </w:r>
      <w:r>
        <w:rPr>
          <w:rStyle w:val="FontStyle13"/>
          <w:rFonts w:asciiTheme="minorHAnsi" w:hAnsiTheme="minorHAnsi" w:cstheme="minorHAnsi"/>
          <w:sz w:val="24"/>
          <w:szCs w:val="24"/>
        </w:rPr>
        <w:t>может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 с ними сотрудничать</w:t>
      </w:r>
      <w:r>
        <w:rPr>
          <w:rStyle w:val="FontStyle13"/>
          <w:rFonts w:asciiTheme="minorHAnsi" w:hAnsiTheme="minorHAnsi" w:cstheme="minorHAnsi"/>
          <w:sz w:val="24"/>
          <w:szCs w:val="24"/>
        </w:rPr>
        <w:t xml:space="preserve">, 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понимает относител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ь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ность оценок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.</w:t>
      </w:r>
      <w:r w:rsidRPr="00910DF7">
        <w:rPr>
          <w:rStyle w:val="FontStyle14"/>
          <w:rFonts w:asciiTheme="minorHAnsi" w:hAnsiTheme="minorHAnsi" w:cstheme="minorHAnsi"/>
          <w:sz w:val="24"/>
          <w:szCs w:val="24"/>
          <w:lang w:eastAsia="en-US"/>
        </w:rPr>
        <w:t xml:space="preserve"> </w:t>
      </w:r>
    </w:p>
    <w:p w:rsidR="00910DF7" w:rsidRPr="00910DF7" w:rsidRDefault="00910DF7" w:rsidP="00910DF7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>
        <w:rPr>
          <w:rStyle w:val="FontStyle13"/>
          <w:rFonts w:asciiTheme="minorHAnsi" w:hAnsiTheme="minorHAnsi" w:cstheme="minorHAnsi"/>
          <w:sz w:val="24"/>
          <w:szCs w:val="24"/>
        </w:rPr>
        <w:t xml:space="preserve">     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Способен сосредотачиваться не только на деятел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ь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ности, которая его увлекает, но и на той, которая дае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т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ся с некоторым волевым усилием. К его игровым и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н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тересам, в которые входят уже игры по правилам, д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о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бав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softHyphen/>
        <w:t xml:space="preserve">ляется познавательный интерес. Но </w:t>
      </w:r>
      <w:r w:rsidRPr="00910DF7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произвол</w:t>
      </w:r>
      <w:r w:rsidRPr="00910DF7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ь</w:t>
      </w:r>
      <w:r w:rsidRPr="00910DF7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ность все еще продол</w:t>
      </w:r>
      <w:r w:rsidRPr="00910DF7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softHyphen/>
        <w:t>жает формироваться,</w:t>
      </w:r>
      <w:r w:rsidRPr="00910DF7">
        <w:rPr>
          <w:rStyle w:val="FontStyle14"/>
          <w:rFonts w:asciiTheme="minorHAnsi" w:hAnsiTheme="minorHAnsi" w:cstheme="minorHAnsi"/>
          <w:sz w:val="24"/>
          <w:szCs w:val="24"/>
        </w:rPr>
        <w:t xml:space="preserve"> 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и п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о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этому ребенку не всегда легко быть усердным и долго заниматься скучным делом. Он еще легко отвлекается от своих намерений, переключаясь на что-то неож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и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данное, новое, привлекатель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softHyphen/>
        <w:t>ное.</w:t>
      </w:r>
    </w:p>
    <w:p w:rsidR="00910DF7" w:rsidRPr="00910DF7" w:rsidRDefault="00910DF7" w:rsidP="00910DF7">
      <w:pPr>
        <w:pStyle w:val="a3"/>
        <w:jc w:val="both"/>
        <w:rPr>
          <w:rStyle w:val="FontStyle14"/>
          <w:rFonts w:asciiTheme="minorHAnsi" w:hAnsiTheme="minorHAnsi" w:cstheme="minorHAnsi"/>
          <w:sz w:val="24"/>
          <w:szCs w:val="24"/>
        </w:rPr>
      </w:pPr>
      <w:r>
        <w:rPr>
          <w:rStyle w:val="FontStyle13"/>
          <w:rFonts w:asciiTheme="minorHAnsi" w:hAnsiTheme="minorHAnsi" w:cstheme="minorHAnsi"/>
          <w:sz w:val="24"/>
          <w:szCs w:val="24"/>
        </w:rPr>
        <w:t xml:space="preserve">     </w:t>
      </w:r>
      <w:r w:rsidR="00315544">
        <w:rPr>
          <w:rStyle w:val="FontStyle13"/>
          <w:rFonts w:asciiTheme="minorHAnsi" w:hAnsiTheme="minorHAnsi" w:cstheme="minorHAnsi"/>
          <w:sz w:val="24"/>
          <w:szCs w:val="24"/>
        </w:rPr>
        <w:t>Ребенок уже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 хочет пойти в школу, поскольку смена соци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softHyphen/>
        <w:t>альной роли придает ему взрослости, к которой он так стремится. Но полная психологическая гото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в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ность ребенка к школе определяется не только его мотиваци</w:t>
      </w:r>
      <w:r w:rsidR="00315544">
        <w:rPr>
          <w:rStyle w:val="FontStyle13"/>
          <w:rFonts w:asciiTheme="minorHAnsi" w:hAnsiTheme="minorHAnsi" w:cstheme="minorHAnsi"/>
          <w:sz w:val="24"/>
          <w:szCs w:val="24"/>
        </w:rPr>
        <w:t>ей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 и интеллектуальной зрело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softHyphen/>
        <w:t>стью, а также сформированной произвольностью, то есть способн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о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стью сосредотачиваться на 35—40 минут, выполняя какую-либо череду задач. Чаще всего такая </w:t>
      </w:r>
      <w:r w:rsidRPr="00910DF7">
        <w:rPr>
          <w:rStyle w:val="FontStyle14"/>
          <w:rFonts w:asciiTheme="minorHAnsi" w:hAnsiTheme="minorHAnsi" w:cstheme="minorHAnsi"/>
          <w:sz w:val="24"/>
          <w:szCs w:val="24"/>
        </w:rPr>
        <w:t>гото</w:t>
      </w:r>
      <w:r w:rsidRPr="00910DF7">
        <w:rPr>
          <w:rStyle w:val="FontStyle14"/>
          <w:rFonts w:asciiTheme="minorHAnsi" w:hAnsiTheme="minorHAnsi" w:cstheme="minorHAnsi"/>
          <w:sz w:val="24"/>
          <w:szCs w:val="24"/>
        </w:rPr>
        <w:t>в</w:t>
      </w:r>
      <w:r w:rsidRPr="00910DF7">
        <w:rPr>
          <w:rStyle w:val="FontStyle14"/>
          <w:rFonts w:asciiTheme="minorHAnsi" w:hAnsiTheme="minorHAnsi" w:cstheme="minorHAnsi"/>
          <w:sz w:val="24"/>
          <w:szCs w:val="24"/>
        </w:rPr>
        <w:t>ность формируется именно к семи годам.</w:t>
      </w:r>
    </w:p>
    <w:p w:rsidR="004D6AF5" w:rsidRPr="00910DF7" w:rsidRDefault="00831972" w:rsidP="004D6AF5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>
        <w:rPr>
          <w:rStyle w:val="FontStyle19"/>
          <w:rFonts w:asciiTheme="minorHAnsi" w:hAnsiTheme="minorHAnsi" w:cstheme="minorHAnsi"/>
          <w:sz w:val="24"/>
          <w:szCs w:val="24"/>
        </w:rPr>
        <w:lastRenderedPageBreak/>
        <w:t xml:space="preserve">     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Очень </w:t>
      </w:r>
      <w:r w:rsidR="00910DF7" w:rsidRPr="00910DF7">
        <w:rPr>
          <w:rStyle w:val="FontStyle14"/>
          <w:rFonts w:asciiTheme="minorHAnsi" w:hAnsiTheme="minorHAnsi" w:cstheme="minorHAnsi"/>
          <w:sz w:val="24"/>
          <w:szCs w:val="24"/>
        </w:rPr>
        <w:t>ориентирован на внешнюю оценку.</w:t>
      </w:r>
      <w:r w:rsidR="004D6AF5">
        <w:rPr>
          <w:rStyle w:val="FontStyle14"/>
          <w:rFonts w:asciiTheme="minorHAnsi" w:hAnsiTheme="minorHAnsi" w:cstheme="minorHAnsi"/>
          <w:sz w:val="24"/>
          <w:szCs w:val="24"/>
        </w:rPr>
        <w:t xml:space="preserve"> 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Поскольку ему пока трудно составить мнение о себе самом, он создает свой собственный образ из тех оц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е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нок, которые слышит в свой адрес.</w:t>
      </w:r>
      <w:r w:rsidR="004D6AF5" w:rsidRPr="004D6AF5">
        <w:rPr>
          <w:rStyle w:val="FontStyle13"/>
          <w:rFonts w:asciiTheme="minorHAnsi" w:hAnsiTheme="minorHAnsi" w:cstheme="minorHAnsi"/>
          <w:sz w:val="24"/>
          <w:szCs w:val="24"/>
        </w:rPr>
        <w:t xml:space="preserve"> </w:t>
      </w:r>
      <w:r w:rsidR="004D6AF5" w:rsidRPr="00910DF7">
        <w:rPr>
          <w:rStyle w:val="FontStyle13"/>
          <w:rFonts w:asciiTheme="minorHAnsi" w:hAnsiTheme="minorHAnsi" w:cstheme="minorHAnsi"/>
          <w:sz w:val="24"/>
          <w:szCs w:val="24"/>
        </w:rPr>
        <w:t>В этот период р</w:t>
      </w:r>
      <w:r w:rsidR="004D6AF5" w:rsidRPr="00910DF7">
        <w:rPr>
          <w:rStyle w:val="FontStyle13"/>
          <w:rFonts w:asciiTheme="minorHAnsi" w:hAnsiTheme="minorHAnsi" w:cstheme="minorHAnsi"/>
          <w:sz w:val="24"/>
          <w:szCs w:val="24"/>
        </w:rPr>
        <w:t>е</w:t>
      </w:r>
      <w:r w:rsidR="004D6AF5" w:rsidRPr="00910DF7">
        <w:rPr>
          <w:rStyle w:val="FontStyle13"/>
          <w:rFonts w:asciiTheme="minorHAnsi" w:hAnsiTheme="minorHAnsi" w:cstheme="minorHAnsi"/>
          <w:sz w:val="24"/>
          <w:szCs w:val="24"/>
        </w:rPr>
        <w:t>бенок нуждается в обратной связи, в ответной реа</w:t>
      </w:r>
      <w:r w:rsidR="004D6AF5" w:rsidRPr="00910DF7">
        <w:rPr>
          <w:rStyle w:val="FontStyle13"/>
          <w:rFonts w:asciiTheme="minorHAnsi" w:hAnsiTheme="minorHAnsi" w:cstheme="minorHAnsi"/>
          <w:sz w:val="24"/>
          <w:szCs w:val="24"/>
        </w:rPr>
        <w:t>к</w:t>
      </w:r>
      <w:r w:rsidR="004D6AF5" w:rsidRPr="00910DF7">
        <w:rPr>
          <w:rStyle w:val="FontStyle13"/>
          <w:rFonts w:asciiTheme="minorHAnsi" w:hAnsiTheme="minorHAnsi" w:cstheme="minorHAnsi"/>
          <w:sz w:val="24"/>
          <w:szCs w:val="24"/>
        </w:rPr>
        <w:t>ции на свое пове</w:t>
      </w:r>
      <w:r w:rsidR="00EF4E7E">
        <w:rPr>
          <w:rStyle w:val="FontStyle13"/>
          <w:rFonts w:asciiTheme="minorHAnsi" w:hAnsiTheme="minorHAnsi" w:cstheme="minorHAnsi"/>
          <w:sz w:val="24"/>
          <w:szCs w:val="24"/>
        </w:rPr>
        <w:t>дение. Ему надо понять, правильно он поступил или нет</w:t>
      </w:r>
      <w:r w:rsidR="004D6AF5" w:rsidRPr="00910DF7">
        <w:rPr>
          <w:rStyle w:val="FontStyle13"/>
          <w:rFonts w:asciiTheme="minorHAnsi" w:hAnsiTheme="minorHAnsi" w:cstheme="minorHAnsi"/>
          <w:sz w:val="24"/>
          <w:szCs w:val="24"/>
        </w:rPr>
        <w:t>, поэтому он ожидает от вас реа</w:t>
      </w:r>
      <w:r w:rsidR="004D6AF5" w:rsidRPr="00910DF7">
        <w:rPr>
          <w:rStyle w:val="FontStyle13"/>
          <w:rFonts w:asciiTheme="minorHAnsi" w:hAnsiTheme="minorHAnsi" w:cstheme="minorHAnsi"/>
          <w:sz w:val="24"/>
          <w:szCs w:val="24"/>
        </w:rPr>
        <w:t>к</w:t>
      </w:r>
      <w:r w:rsidR="004D6AF5" w:rsidRPr="00910DF7">
        <w:rPr>
          <w:rStyle w:val="FontStyle13"/>
          <w:rFonts w:asciiTheme="minorHAnsi" w:hAnsiTheme="minorHAnsi" w:cstheme="minorHAnsi"/>
          <w:sz w:val="24"/>
          <w:szCs w:val="24"/>
        </w:rPr>
        <w:t>ции на свое новое поведение.</w:t>
      </w:r>
    </w:p>
    <w:p w:rsidR="004D6AF5" w:rsidRPr="00910DF7" w:rsidRDefault="004D6AF5" w:rsidP="004D6AF5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  <w:lang w:eastAsia="en-US"/>
        </w:rPr>
      </w:pP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     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В поведении родителей по отношению к детям возможны дв</w:t>
      </w: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е крайние стратегии: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 за</w:t>
      </w: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прет и вседозв</w:t>
      </w: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о</w:t>
      </w: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ленность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. В первом случае ребенок лишается во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з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можности реально сделать что-то, оценить свои во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з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можности, а следовательно, развиваться. Во втором он не может почувствовать границ, что тоже приводит к негативным результатам. Таким образом, обе эти стратегии неадекватны задачам развития ребенка. Чему бы ни учился ребенок, он должен чувствовать важность и нужность своих занятий, приобретать ув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е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ренность в себе, тогда </w:t>
      </w:r>
      <w:r w:rsidR="00315544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и 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в дальнейшей жизни он</w:t>
      </w: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 буде</w:t>
      </w:r>
      <w:r w:rsidR="00315544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т успешным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. Однако в жизни каждого ребенка обяз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а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тельно должны быть правила (ограничения, требов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а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ния, запреты). При этом правил не должно быть сли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ш</w:t>
      </w:r>
      <w:r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ком много, и они должны быть гибкими.</w:t>
      </w:r>
    </w:p>
    <w:p w:rsidR="00910DF7" w:rsidRPr="00910DF7" w:rsidRDefault="00910DF7" w:rsidP="00831972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</w:p>
    <w:p w:rsidR="00910DF7" w:rsidRPr="00315544" w:rsidRDefault="00910DF7" w:rsidP="00831972">
      <w:pPr>
        <w:pStyle w:val="a3"/>
        <w:jc w:val="center"/>
        <w:rPr>
          <w:rStyle w:val="FontStyle14"/>
          <w:rFonts w:ascii="Comic Sans MS" w:hAnsi="Comic Sans MS" w:cstheme="minorHAnsi"/>
          <w:i w:val="0"/>
          <w:sz w:val="24"/>
          <w:szCs w:val="24"/>
        </w:rPr>
      </w:pPr>
      <w:r w:rsidRPr="00315544">
        <w:rPr>
          <w:rStyle w:val="FontStyle14"/>
          <w:rFonts w:ascii="Comic Sans MS" w:hAnsi="Comic Sans MS" w:cstheme="minorHAnsi"/>
          <w:i w:val="0"/>
          <w:sz w:val="24"/>
          <w:szCs w:val="24"/>
        </w:rPr>
        <w:t>Вам как его родителям важно:</w:t>
      </w:r>
    </w:p>
    <w:p w:rsidR="00910DF7" w:rsidRPr="00910DF7" w:rsidRDefault="00731A5F" w:rsidP="00731A5F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>
        <w:rPr>
          <w:rStyle w:val="FontStyle13"/>
          <w:rFonts w:asciiTheme="minorHAnsi" w:hAnsiTheme="minorHAnsi" w:cstheme="minorHAnsi"/>
          <w:sz w:val="24"/>
          <w:szCs w:val="24"/>
        </w:rPr>
        <w:t xml:space="preserve">     Ч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тобы </w:t>
      </w:r>
      <w:r>
        <w:rPr>
          <w:rStyle w:val="FontStyle13"/>
          <w:rFonts w:asciiTheme="minorHAnsi" w:hAnsiTheme="minorHAnsi" w:cstheme="minorHAnsi"/>
          <w:sz w:val="24"/>
          <w:szCs w:val="24"/>
        </w:rPr>
        <w:t xml:space="preserve">помочь ребенку 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адаптироваться к школьной обстановке, </w:t>
      </w:r>
      <w:r w:rsidRPr="000B2712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выберите</w:t>
      </w:r>
      <w:r w:rsidR="00910DF7" w:rsidRPr="00910DF7">
        <w:rPr>
          <w:rStyle w:val="FontStyle14"/>
          <w:rFonts w:asciiTheme="minorHAnsi" w:hAnsiTheme="minorHAnsi" w:cstheme="minorHAnsi"/>
          <w:sz w:val="24"/>
          <w:szCs w:val="24"/>
        </w:rPr>
        <w:t xml:space="preserve"> 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для него </w:t>
      </w:r>
      <w:r w:rsidR="00910DF7" w:rsidRPr="000B2712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максимально</w:t>
      </w:r>
      <w:r w:rsidR="00910DF7" w:rsidRPr="00910DF7">
        <w:rPr>
          <w:rStyle w:val="FontStyle14"/>
          <w:rFonts w:asciiTheme="minorHAnsi" w:hAnsiTheme="minorHAnsi" w:cstheme="minorHAnsi"/>
          <w:sz w:val="24"/>
          <w:szCs w:val="24"/>
        </w:rPr>
        <w:t xml:space="preserve"> по</w:t>
      </w:r>
      <w:r w:rsidR="00910DF7" w:rsidRPr="00910DF7">
        <w:rPr>
          <w:rStyle w:val="FontStyle14"/>
          <w:rFonts w:asciiTheme="minorHAnsi" w:hAnsiTheme="minorHAnsi" w:cstheme="minorHAnsi"/>
          <w:sz w:val="24"/>
          <w:szCs w:val="24"/>
        </w:rPr>
        <w:t>д</w:t>
      </w:r>
      <w:r w:rsidR="00910DF7" w:rsidRPr="00910DF7">
        <w:rPr>
          <w:rStyle w:val="FontStyle14"/>
          <w:rFonts w:asciiTheme="minorHAnsi" w:hAnsiTheme="minorHAnsi" w:cstheme="minorHAnsi"/>
          <w:sz w:val="24"/>
          <w:szCs w:val="24"/>
        </w:rPr>
        <w:t xml:space="preserve">ходящую к его типу личности школу. 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По во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з</w:t>
      </w:r>
      <w:r w:rsidR="00315544">
        <w:rPr>
          <w:rStyle w:val="FontStyle13"/>
          <w:rFonts w:asciiTheme="minorHAnsi" w:hAnsiTheme="minorHAnsi" w:cstheme="minorHAnsi"/>
          <w:sz w:val="24"/>
          <w:szCs w:val="24"/>
        </w:rPr>
        <w:t>можности предварительно выясните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 уровень треб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о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ваний и специфику отношения к детям в той школе, где ему предстоит учиться.</w:t>
      </w:r>
    </w:p>
    <w:p w:rsidR="00910DF7" w:rsidRPr="00910DF7" w:rsidRDefault="00731A5F" w:rsidP="00731A5F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>
        <w:rPr>
          <w:rStyle w:val="FontStyle15"/>
          <w:rFonts w:asciiTheme="minorHAnsi" w:hAnsiTheme="minorHAnsi" w:cstheme="minorHAnsi"/>
          <w:sz w:val="24"/>
          <w:szCs w:val="24"/>
        </w:rPr>
        <w:t xml:space="preserve">     </w:t>
      </w:r>
      <w:r>
        <w:rPr>
          <w:rStyle w:val="FontStyle13"/>
          <w:rFonts w:asciiTheme="minorHAnsi" w:hAnsiTheme="minorHAnsi" w:cstheme="minorHAnsi"/>
          <w:sz w:val="24"/>
          <w:szCs w:val="24"/>
        </w:rPr>
        <w:t>Не торопитесь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 с походом в школу, если вы замеча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е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те, что у ребенка игровой интерес значительно прео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б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ладает над познавательным, ему не хочется идти в школу, ему трудно усидеть на месте, выполняя какое-то несложное задание. Можно организовать </w:t>
      </w:r>
      <w:r w:rsidR="00910DF7" w:rsidRPr="000B2712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пост</w:t>
      </w:r>
      <w:r w:rsidR="00910DF7" w:rsidRPr="000B2712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е</w:t>
      </w:r>
      <w:r w:rsidR="00910DF7" w:rsidRPr="000B2712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lastRenderedPageBreak/>
        <w:t xml:space="preserve">пенное вовлечение 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вашего дошкольника </w:t>
      </w:r>
      <w:r w:rsidR="00910DF7" w:rsidRPr="000B2712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в уче</w:t>
      </w:r>
      <w:r w:rsidR="00910DF7" w:rsidRPr="000B2712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б</w:t>
      </w:r>
      <w:r w:rsidR="00910DF7" w:rsidRPr="000B2712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 xml:space="preserve">ную жизнь </w:t>
      </w:r>
      <w:r w:rsidR="00831972">
        <w:rPr>
          <w:rStyle w:val="FontStyle13"/>
          <w:rFonts w:asciiTheme="minorHAnsi" w:hAnsiTheme="minorHAnsi" w:cstheme="minorHAnsi"/>
          <w:sz w:val="24"/>
          <w:szCs w:val="24"/>
        </w:rPr>
        <w:t>через систему разн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ых групп по подготовке к школе.</w:t>
      </w:r>
    </w:p>
    <w:p w:rsidR="00731A5F" w:rsidRDefault="00731A5F" w:rsidP="00731A5F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  <w:lang w:eastAsia="en-US"/>
        </w:rPr>
      </w:pP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     Выстроите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="00910DF7" w:rsidRPr="00315544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  <w:lang w:eastAsia="en-US"/>
        </w:rPr>
        <w:t>режим дня</w:t>
      </w:r>
      <w:r w:rsidR="00910DF7" w:rsidRPr="00910DF7">
        <w:rPr>
          <w:rStyle w:val="FontStyle14"/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для ребенка таким образом, чтобы </w:t>
      </w:r>
      <w:r w:rsidR="00910DF7" w:rsidRPr="00315544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  <w:lang w:eastAsia="en-US"/>
        </w:rPr>
        <w:t xml:space="preserve">оставалось </w:t>
      </w:r>
      <w:r w:rsidR="00910DF7" w:rsidRPr="000B2712">
        <w:rPr>
          <w:rStyle w:val="FontStyle14"/>
          <w:rFonts w:asciiTheme="minorHAnsi" w:hAnsiTheme="minorHAnsi" w:cstheme="minorHAnsi"/>
          <w:i w:val="0"/>
          <w:sz w:val="24"/>
          <w:szCs w:val="24"/>
          <w:lang w:eastAsia="en-US"/>
        </w:rPr>
        <w:t>время на отдых, игры, прогу</w:t>
      </w:r>
      <w:r w:rsidR="00910DF7" w:rsidRPr="000B2712">
        <w:rPr>
          <w:rStyle w:val="FontStyle14"/>
          <w:rFonts w:asciiTheme="minorHAnsi" w:hAnsiTheme="minorHAnsi" w:cstheme="minorHAnsi"/>
          <w:i w:val="0"/>
          <w:sz w:val="24"/>
          <w:szCs w:val="24"/>
          <w:lang w:eastAsia="en-US"/>
        </w:rPr>
        <w:t>л</w:t>
      </w:r>
      <w:r w:rsidR="00910DF7" w:rsidRPr="000B2712">
        <w:rPr>
          <w:rStyle w:val="FontStyle14"/>
          <w:rFonts w:asciiTheme="minorHAnsi" w:hAnsiTheme="minorHAnsi" w:cstheme="minorHAnsi"/>
          <w:i w:val="0"/>
          <w:sz w:val="24"/>
          <w:szCs w:val="24"/>
          <w:lang w:eastAsia="en-US"/>
        </w:rPr>
        <w:t>ки</w:t>
      </w:r>
      <w:r w:rsidR="00910DF7" w:rsidRPr="00315544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  <w:lang w:eastAsia="en-US"/>
        </w:rPr>
        <w:t>.</w:t>
      </w:r>
      <w:r w:rsidR="00910DF7" w:rsidRPr="00910DF7">
        <w:rPr>
          <w:rStyle w:val="FontStyle14"/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Помните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, что познавательная мотивация имен</w:t>
      </w: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но в этом возрасте быстрее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 всего истребляется ску</w:t>
      </w: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кой и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 принуждением. По</w:t>
      </w: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знавательный процесс должен быть для ребенка интересным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 и увлекатель</w:t>
      </w: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ным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>.</w:t>
      </w:r>
    </w:p>
    <w:p w:rsidR="00A6402A" w:rsidRDefault="00731A5F" w:rsidP="00D061D9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>
        <w:rPr>
          <w:rStyle w:val="FontStyle13"/>
          <w:rFonts w:asciiTheme="minorHAnsi" w:hAnsiTheme="minorHAnsi" w:cstheme="minorHAnsi"/>
          <w:sz w:val="24"/>
          <w:szCs w:val="24"/>
          <w:lang w:eastAsia="en-US"/>
        </w:rPr>
        <w:t xml:space="preserve">     </w:t>
      </w:r>
      <w:r>
        <w:rPr>
          <w:rStyle w:val="FontStyle13"/>
          <w:rFonts w:asciiTheme="minorHAnsi" w:hAnsiTheme="minorHAnsi" w:cstheme="minorHAnsi"/>
          <w:sz w:val="24"/>
          <w:szCs w:val="24"/>
        </w:rPr>
        <w:t>Помните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, что желание ребенка стать школьником не всегда означает реальную возможность выполнять все соответствующие этой роли обязанности. Поэтому важно </w:t>
      </w:r>
      <w:r w:rsidR="00910DF7" w:rsidRPr="00731A5F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помогать</w:t>
      </w:r>
      <w:r w:rsidR="00910DF7" w:rsidRPr="00910DF7">
        <w:rPr>
          <w:rStyle w:val="FontStyle14"/>
          <w:rFonts w:asciiTheme="minorHAnsi" w:hAnsiTheme="minorHAnsi" w:cstheme="minorHAnsi"/>
          <w:sz w:val="24"/>
          <w:szCs w:val="24"/>
        </w:rPr>
        <w:t xml:space="preserve"> 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ребенку </w:t>
      </w:r>
      <w:r w:rsidR="00910DF7" w:rsidRPr="00315544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освоить</w:t>
      </w:r>
      <w:r w:rsidR="00910DF7" w:rsidRPr="00910DF7">
        <w:rPr>
          <w:rStyle w:val="FontStyle14"/>
          <w:rFonts w:asciiTheme="minorHAnsi" w:hAnsiTheme="minorHAnsi" w:cstheme="minorHAnsi"/>
          <w:sz w:val="24"/>
          <w:szCs w:val="24"/>
        </w:rPr>
        <w:t xml:space="preserve"> 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новый </w:t>
      </w:r>
      <w:r w:rsidR="00910DF7" w:rsidRPr="00315544">
        <w:rPr>
          <w:rStyle w:val="FontStyle14"/>
          <w:rFonts w:asciiTheme="minorHAnsi" w:hAnsiTheme="minorHAnsi" w:cstheme="minorHAnsi"/>
          <w:b w:val="0"/>
          <w:i w:val="0"/>
          <w:sz w:val="24"/>
          <w:szCs w:val="24"/>
        </w:rPr>
        <w:t>для него</w:t>
      </w:r>
      <w:r w:rsidR="00910DF7" w:rsidRPr="00910DF7">
        <w:rPr>
          <w:rStyle w:val="FontStyle14"/>
          <w:rFonts w:asciiTheme="minorHAnsi" w:hAnsiTheme="minorHAnsi" w:cstheme="minorHAnsi"/>
          <w:sz w:val="24"/>
          <w:szCs w:val="24"/>
        </w:rPr>
        <w:t xml:space="preserve"> </w:t>
      </w:r>
      <w:r w:rsidR="00910DF7" w:rsidRPr="000B2712">
        <w:rPr>
          <w:rStyle w:val="FontStyle14"/>
          <w:rFonts w:asciiTheme="minorHAnsi" w:hAnsiTheme="minorHAnsi" w:cstheme="minorHAnsi"/>
          <w:i w:val="0"/>
          <w:sz w:val="24"/>
          <w:szCs w:val="24"/>
        </w:rPr>
        <w:t>уровень самостоятельности,</w:t>
      </w:r>
      <w:r w:rsidR="00910DF7" w:rsidRPr="00910DF7">
        <w:rPr>
          <w:rStyle w:val="FontStyle14"/>
          <w:rFonts w:asciiTheme="minorHAnsi" w:hAnsiTheme="minorHAnsi" w:cstheme="minorHAnsi"/>
          <w:sz w:val="24"/>
          <w:szCs w:val="24"/>
        </w:rPr>
        <w:t xml:space="preserve"> 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посте</w:t>
      </w:r>
      <w:r>
        <w:rPr>
          <w:rStyle w:val="FontStyle13"/>
          <w:rFonts w:asciiTheme="minorHAnsi" w:hAnsiTheme="minorHAnsi" w:cstheme="minorHAnsi"/>
          <w:sz w:val="24"/>
          <w:szCs w:val="24"/>
        </w:rPr>
        <w:t>пенно уходя от избыточного контроля и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 опеки, предоставляя ему все больше свободы. Для профилактики инфантильной позиции важно, чтобы ребенок делал самостоятельно то, с чем он может справиться сам.</w:t>
      </w:r>
      <w:r w:rsidR="00D061D9" w:rsidRPr="00D061D9">
        <w:rPr>
          <w:rStyle w:val="FontStyle13"/>
          <w:rFonts w:asciiTheme="minorHAnsi" w:hAnsiTheme="minorHAnsi" w:cstheme="minorHAnsi"/>
          <w:sz w:val="24"/>
          <w:szCs w:val="24"/>
        </w:rPr>
        <w:t xml:space="preserve"> </w:t>
      </w:r>
      <w:r w:rsidR="00D061D9">
        <w:rPr>
          <w:rStyle w:val="FontStyle13"/>
          <w:rFonts w:asciiTheme="minorHAnsi" w:hAnsiTheme="minorHAnsi" w:cstheme="minorHAnsi"/>
          <w:sz w:val="24"/>
          <w:szCs w:val="24"/>
        </w:rPr>
        <w:t>П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>ересмот</w:t>
      </w:r>
      <w:r w:rsidR="00D061D9">
        <w:rPr>
          <w:rStyle w:val="FontStyle13"/>
          <w:rFonts w:asciiTheme="minorHAnsi" w:hAnsiTheme="minorHAnsi" w:cstheme="minorHAnsi"/>
          <w:sz w:val="24"/>
          <w:szCs w:val="24"/>
        </w:rPr>
        <w:t>рите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 свои требования, постепенно расширяя зону его самосто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>я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>тельности, разрешая ребенку поступать по его собс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>т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>венному усмотрению или желанию. Не следует вм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>е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>шиваться в дело, которым занят ребенок, если он не просит о помощи. Постепенно, но неуклонно снима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>й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>те с себя заботу и ответственность за личные дела в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>а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>шего ребенка и передавайте их ему. Позволяйте р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>е</w:t>
      </w:r>
      <w:r w:rsidR="00D061D9" w:rsidRPr="00910DF7">
        <w:rPr>
          <w:rStyle w:val="FontStyle13"/>
          <w:rFonts w:asciiTheme="minorHAnsi" w:hAnsiTheme="minorHAnsi" w:cstheme="minorHAnsi"/>
          <w:sz w:val="24"/>
          <w:szCs w:val="24"/>
        </w:rPr>
        <w:t>бенку сталкиваться с отрицательными последствиями своих действий (или своего бездействия). Только тогда он будет взрослеть и становиться сознательным.</w:t>
      </w:r>
    </w:p>
    <w:p w:rsidR="00910DF7" w:rsidRDefault="00D061D9" w:rsidP="00731A5F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>
        <w:rPr>
          <w:rStyle w:val="FontStyle13"/>
          <w:rFonts w:asciiTheme="minorHAnsi" w:hAnsiTheme="minorHAnsi" w:cstheme="minorHAnsi"/>
          <w:sz w:val="24"/>
          <w:szCs w:val="24"/>
        </w:rPr>
        <w:t xml:space="preserve">     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В этом возрасте уже возможны словесные формы помощи ребенку. Полезно обсуждать с ним его треб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о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вания и жела</w:t>
      </w:r>
      <w:r>
        <w:rPr>
          <w:rStyle w:val="FontStyle13"/>
          <w:rFonts w:asciiTheme="minorHAnsi" w:hAnsiTheme="minorHAnsi" w:cstheme="minorHAnsi"/>
          <w:sz w:val="24"/>
          <w:szCs w:val="24"/>
        </w:rPr>
        <w:t>ния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. Конструктивный диалог с ребенком, предоставление ему возможности высказать свое мнение — одна из форм адекватной реакции взросл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о</w:t>
      </w:r>
      <w:r>
        <w:rPr>
          <w:rStyle w:val="FontStyle13"/>
          <w:rFonts w:asciiTheme="minorHAnsi" w:hAnsiTheme="minorHAnsi" w:cstheme="minorHAnsi"/>
          <w:sz w:val="24"/>
          <w:szCs w:val="24"/>
        </w:rPr>
        <w:t>го на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 поведение ребенка. При негативизме следует спокойно и твердо настаивать на семейных требов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а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ниях, объясняя ребенку, почему возникли такие пр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а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lastRenderedPageBreak/>
        <w:t>вила. В некоторых случаях можно просто коротко ск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а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зать: «Так принято»</w:t>
      </w:r>
      <w:r w:rsidR="00EF4E7E">
        <w:rPr>
          <w:rStyle w:val="FontStyle13"/>
          <w:rFonts w:asciiTheme="minorHAnsi" w:hAnsiTheme="minorHAnsi" w:cstheme="minorHAnsi"/>
          <w:sz w:val="24"/>
          <w:szCs w:val="24"/>
        </w:rPr>
        <w:t xml:space="preserve"> или «Так надо»</w:t>
      </w:r>
      <w:r w:rsidRPr="00910DF7">
        <w:rPr>
          <w:rStyle w:val="FontStyle13"/>
          <w:rFonts w:asciiTheme="minorHAnsi" w:hAnsiTheme="minorHAnsi" w:cstheme="minorHAnsi"/>
          <w:sz w:val="24"/>
          <w:szCs w:val="24"/>
        </w:rPr>
        <w:t>.</w:t>
      </w:r>
    </w:p>
    <w:p w:rsidR="006D067B" w:rsidRPr="00910DF7" w:rsidRDefault="006D067B" w:rsidP="00731A5F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>
        <w:rPr>
          <w:rStyle w:val="FontStyle13"/>
          <w:rFonts w:asciiTheme="minorHAnsi" w:hAnsiTheme="minorHAnsi" w:cstheme="minorHAnsi"/>
          <w:sz w:val="24"/>
          <w:szCs w:val="24"/>
        </w:rPr>
        <w:t xml:space="preserve">     Границы, которые вы устанавливаете для ребенка, - это не прутья клетки. Ребенку нужно знать о том, что они существуют и где они находятся. Но он не должен натыкаться на них при любой попытке сделать шаг. </w:t>
      </w:r>
    </w:p>
    <w:p w:rsidR="00910DF7" w:rsidRPr="00910DF7" w:rsidRDefault="00731A5F" w:rsidP="00731A5F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>
        <w:rPr>
          <w:rStyle w:val="FontStyle16"/>
          <w:rFonts w:asciiTheme="minorHAnsi" w:hAnsiTheme="minorHAnsi" w:cstheme="minorHAnsi"/>
          <w:sz w:val="24"/>
          <w:szCs w:val="24"/>
        </w:rPr>
        <w:t xml:space="preserve">     Л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юбые ваши оценки в адрес ребенка создают его представление о себе, влияют на его самооценку. Если ожидания и оценки родителей не соответствуют во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з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растным</w:t>
      </w:r>
      <w:r w:rsidR="00910DF7" w:rsidRPr="00910DF7">
        <w:rPr>
          <w:rStyle w:val="FontStyle17"/>
          <w:rFonts w:asciiTheme="minorHAnsi" w:hAnsiTheme="minorHAnsi" w:cstheme="minorHAnsi"/>
          <w:sz w:val="24"/>
          <w:szCs w:val="24"/>
        </w:rPr>
        <w:t xml:space="preserve"> 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и личностным особенностям ребенка, его самооценка окажется неадекватной (заниженной или завышенной). По возможности</w:t>
      </w:r>
      <w:r>
        <w:rPr>
          <w:rStyle w:val="FontStyle13"/>
          <w:rFonts w:asciiTheme="minorHAnsi" w:hAnsiTheme="minorHAnsi" w:cstheme="minorHAnsi"/>
          <w:sz w:val="24"/>
          <w:szCs w:val="24"/>
        </w:rPr>
        <w:t xml:space="preserve"> не оценивайте самого ребенка, а 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оценивайте лишь его действие или пост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у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пок.</w:t>
      </w:r>
    </w:p>
    <w:p w:rsidR="00910DF7" w:rsidRDefault="00731A5F" w:rsidP="00731A5F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>
        <w:rPr>
          <w:rStyle w:val="FontStyle16"/>
          <w:rFonts w:asciiTheme="minorHAnsi" w:hAnsiTheme="minorHAnsi" w:cstheme="minorHAnsi"/>
          <w:sz w:val="24"/>
          <w:szCs w:val="24"/>
        </w:rPr>
        <w:t xml:space="preserve">     </w:t>
      </w:r>
      <w:r w:rsidR="00BA61FC">
        <w:rPr>
          <w:rStyle w:val="FontStyle13"/>
          <w:rFonts w:asciiTheme="minorHAnsi" w:hAnsiTheme="minorHAnsi" w:cstheme="minorHAnsi"/>
          <w:sz w:val="24"/>
          <w:szCs w:val="24"/>
        </w:rPr>
        <w:t>Спрашивайте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 мнение самого ребенка о результатах его труда. Сильная зависимость от внешней оценки делает ребенка тревожным и неуверенным в себе. </w:t>
      </w:r>
      <w:r w:rsidR="00910DF7" w:rsidRPr="00910DF7">
        <w:rPr>
          <w:rStyle w:val="FontStyle14"/>
          <w:rFonts w:asciiTheme="minorHAnsi" w:hAnsiTheme="minorHAnsi" w:cstheme="minorHAnsi"/>
          <w:sz w:val="24"/>
          <w:szCs w:val="24"/>
        </w:rPr>
        <w:t xml:space="preserve">Умение самому оценивать свою деятельность </w:t>
      </w:r>
      <w:r w:rsidR="007C33C8">
        <w:rPr>
          <w:rStyle w:val="FontStyle13"/>
          <w:rFonts w:asciiTheme="minorHAnsi" w:hAnsiTheme="minorHAnsi" w:cstheme="minorHAnsi"/>
          <w:sz w:val="24"/>
          <w:szCs w:val="24"/>
        </w:rPr>
        <w:t>создает мотивацию к успеху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, в противовес мотивации избегания</w:t>
      </w:r>
      <w:r w:rsidR="007C33C8">
        <w:rPr>
          <w:rStyle w:val="FontStyle13"/>
          <w:rFonts w:asciiTheme="minorHAnsi" w:hAnsiTheme="minorHAnsi" w:cstheme="minorHAnsi"/>
          <w:sz w:val="24"/>
          <w:szCs w:val="24"/>
        </w:rPr>
        <w:t xml:space="preserve"> неудач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.</w:t>
      </w:r>
    </w:p>
    <w:p w:rsidR="00910DF7" w:rsidRPr="00910DF7" w:rsidRDefault="00D061D9" w:rsidP="007C33C8">
      <w:pPr>
        <w:pStyle w:val="a3"/>
        <w:jc w:val="both"/>
        <w:rPr>
          <w:rStyle w:val="FontStyle13"/>
          <w:rFonts w:asciiTheme="minorHAnsi" w:hAnsiTheme="minorHAnsi" w:cstheme="minorHAnsi"/>
          <w:sz w:val="24"/>
          <w:szCs w:val="24"/>
        </w:rPr>
      </w:pPr>
      <w:r>
        <w:rPr>
          <w:rStyle w:val="FontStyle13"/>
          <w:rFonts w:asciiTheme="minorHAnsi" w:hAnsiTheme="minorHAnsi" w:cstheme="minorHAnsi"/>
          <w:sz w:val="24"/>
          <w:szCs w:val="24"/>
        </w:rPr>
        <w:t xml:space="preserve">     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Таким образо</w:t>
      </w:r>
      <w:r>
        <w:rPr>
          <w:rStyle w:val="FontStyle13"/>
          <w:rFonts w:asciiTheme="minorHAnsi" w:hAnsiTheme="minorHAnsi" w:cstheme="minorHAnsi"/>
          <w:sz w:val="24"/>
          <w:szCs w:val="24"/>
        </w:rPr>
        <w:t>м,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 xml:space="preserve"> старайтесь диф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softHyphen/>
        <w:t>ференцировать свое поведение, эмоционально поддерживать ребенка, не отказывать ему в помощи, но пресекать неприемл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е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мое поведение. Это помогает ребенку найти свое м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е</w:t>
      </w:r>
      <w:r w:rsidR="00910DF7" w:rsidRPr="00910DF7">
        <w:rPr>
          <w:rStyle w:val="FontStyle13"/>
          <w:rFonts w:asciiTheme="minorHAnsi" w:hAnsiTheme="minorHAnsi" w:cstheme="minorHAnsi"/>
          <w:sz w:val="24"/>
          <w:szCs w:val="24"/>
        </w:rPr>
        <w:t>сто в изменяющихся условиях жизни.</w:t>
      </w:r>
    </w:p>
    <w:p w:rsidR="00910DF7" w:rsidRPr="00910DF7" w:rsidRDefault="007C33C8" w:rsidP="007C33C8">
      <w:pPr>
        <w:pStyle w:val="a3"/>
        <w:jc w:val="both"/>
        <w:rPr>
          <w:rStyle w:val="FontStyle22"/>
          <w:rFonts w:asciiTheme="minorHAnsi" w:hAnsiTheme="minorHAnsi" w:cstheme="minorHAnsi"/>
        </w:rPr>
      </w:pPr>
      <w:r>
        <w:rPr>
          <w:rStyle w:val="FontStyle22"/>
          <w:rFonts w:asciiTheme="minorHAnsi" w:hAnsiTheme="minorHAnsi" w:cstheme="minorHAnsi"/>
        </w:rPr>
        <w:t xml:space="preserve">     </w:t>
      </w:r>
      <w:r w:rsidR="00910DF7" w:rsidRPr="00910DF7">
        <w:rPr>
          <w:rStyle w:val="FontStyle22"/>
          <w:rFonts w:asciiTheme="minorHAnsi" w:hAnsiTheme="minorHAnsi" w:cstheme="minorHAnsi"/>
        </w:rPr>
        <w:t xml:space="preserve">Дайте </w:t>
      </w:r>
      <w:r w:rsidR="006D067B">
        <w:rPr>
          <w:rStyle w:val="FontStyle22"/>
          <w:rFonts w:asciiTheme="minorHAnsi" w:hAnsiTheme="minorHAnsi" w:cstheme="minorHAnsi"/>
        </w:rPr>
        <w:t xml:space="preserve"> </w:t>
      </w:r>
      <w:r w:rsidR="00910DF7" w:rsidRPr="00910DF7">
        <w:rPr>
          <w:rStyle w:val="FontStyle22"/>
          <w:rFonts w:asciiTheme="minorHAnsi" w:hAnsiTheme="minorHAnsi" w:cstheme="minorHAnsi"/>
        </w:rPr>
        <w:t>подрастающему</w:t>
      </w:r>
      <w:r w:rsidR="006D067B">
        <w:rPr>
          <w:rStyle w:val="FontStyle22"/>
          <w:rFonts w:asciiTheme="minorHAnsi" w:hAnsiTheme="minorHAnsi" w:cstheme="minorHAnsi"/>
        </w:rPr>
        <w:t xml:space="preserve"> </w:t>
      </w:r>
      <w:r w:rsidR="00910DF7" w:rsidRPr="00910DF7">
        <w:rPr>
          <w:rStyle w:val="FontStyle22"/>
          <w:rFonts w:asciiTheme="minorHAnsi" w:hAnsiTheme="minorHAnsi" w:cstheme="minorHAnsi"/>
        </w:rPr>
        <w:t xml:space="preserve"> ребенку </w:t>
      </w:r>
      <w:r w:rsidR="006D067B">
        <w:rPr>
          <w:rStyle w:val="FontStyle22"/>
          <w:rFonts w:asciiTheme="minorHAnsi" w:hAnsiTheme="minorHAnsi" w:cstheme="minorHAnsi"/>
        </w:rPr>
        <w:t xml:space="preserve"> </w:t>
      </w:r>
      <w:r w:rsidR="00910DF7" w:rsidRPr="00910DF7">
        <w:rPr>
          <w:rStyle w:val="FontStyle22"/>
          <w:rFonts w:asciiTheme="minorHAnsi" w:hAnsiTheme="minorHAnsi" w:cstheme="minorHAnsi"/>
        </w:rPr>
        <w:t>возможность</w:t>
      </w:r>
      <w:r w:rsidR="006D067B">
        <w:rPr>
          <w:rStyle w:val="FontStyle22"/>
          <w:rFonts w:asciiTheme="minorHAnsi" w:hAnsiTheme="minorHAnsi" w:cstheme="minorHAnsi"/>
        </w:rPr>
        <w:t xml:space="preserve"> </w:t>
      </w:r>
      <w:r w:rsidR="00910DF7" w:rsidRPr="00910DF7">
        <w:rPr>
          <w:rStyle w:val="FontStyle22"/>
          <w:rFonts w:asciiTheme="minorHAnsi" w:hAnsiTheme="minorHAnsi" w:cstheme="minorHAnsi"/>
        </w:rPr>
        <w:t xml:space="preserve"> учиться — и ему некогда и незачем станет бороться с вами.</w:t>
      </w:r>
    </w:p>
    <w:p w:rsidR="00F371C1" w:rsidRDefault="00F371C1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50177C" w:rsidRDefault="00DE5C17" w:rsidP="00910DF7">
      <w:pPr>
        <w:pStyle w:val="a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10.8pt;margin-top:5.8pt;width:237pt;height:121.1pt;z-index:-251658240" adj="818"/>
        </w:pict>
      </w: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50177C" w:rsidRDefault="0050177C" w:rsidP="0050177C">
      <w:pPr>
        <w:pStyle w:val="a3"/>
        <w:jc w:val="center"/>
        <w:rPr>
          <w:rFonts w:asciiTheme="majorHAnsi" w:hAnsiTheme="majorHAnsi" w:cstheme="minorHAnsi"/>
          <w:i/>
        </w:rPr>
      </w:pPr>
      <w:r w:rsidRPr="0050177C">
        <w:rPr>
          <w:rFonts w:asciiTheme="majorHAnsi" w:hAnsiTheme="majorHAnsi" w:cstheme="minorHAnsi"/>
          <w:i/>
        </w:rPr>
        <w:t xml:space="preserve">Разрешать ребенку все – значит </w:t>
      </w:r>
    </w:p>
    <w:p w:rsidR="0050177C" w:rsidRDefault="0050177C" w:rsidP="0050177C">
      <w:pPr>
        <w:pStyle w:val="a3"/>
        <w:jc w:val="center"/>
        <w:rPr>
          <w:rFonts w:asciiTheme="majorHAnsi" w:hAnsiTheme="majorHAnsi" w:cstheme="minorHAnsi"/>
          <w:i/>
        </w:rPr>
      </w:pPr>
      <w:r w:rsidRPr="0050177C">
        <w:rPr>
          <w:rFonts w:asciiTheme="majorHAnsi" w:hAnsiTheme="majorHAnsi" w:cstheme="minorHAnsi"/>
          <w:i/>
        </w:rPr>
        <w:t xml:space="preserve">относиться к нему как к взрослому; </w:t>
      </w:r>
    </w:p>
    <w:p w:rsidR="0050177C" w:rsidRDefault="0050177C" w:rsidP="0050177C">
      <w:pPr>
        <w:pStyle w:val="a3"/>
        <w:jc w:val="center"/>
        <w:rPr>
          <w:rFonts w:asciiTheme="majorHAnsi" w:hAnsiTheme="majorHAnsi" w:cstheme="minorHAnsi"/>
          <w:i/>
        </w:rPr>
      </w:pPr>
      <w:r w:rsidRPr="0050177C">
        <w:rPr>
          <w:rFonts w:asciiTheme="majorHAnsi" w:hAnsiTheme="majorHAnsi" w:cstheme="minorHAnsi"/>
          <w:i/>
        </w:rPr>
        <w:t xml:space="preserve">и это вернейший способ добиться того, </w:t>
      </w:r>
    </w:p>
    <w:p w:rsidR="00315544" w:rsidRPr="0050177C" w:rsidRDefault="0050177C" w:rsidP="0050177C">
      <w:pPr>
        <w:pStyle w:val="a3"/>
        <w:jc w:val="center"/>
        <w:rPr>
          <w:rFonts w:asciiTheme="majorHAnsi" w:hAnsiTheme="majorHAnsi" w:cstheme="minorHAnsi"/>
          <w:i/>
        </w:rPr>
      </w:pPr>
      <w:r w:rsidRPr="0050177C">
        <w:rPr>
          <w:rFonts w:asciiTheme="majorHAnsi" w:hAnsiTheme="majorHAnsi" w:cstheme="minorHAnsi"/>
          <w:i/>
        </w:rPr>
        <w:t>чтобы он никогда не стал взрослым.</w:t>
      </w:r>
    </w:p>
    <w:p w:rsidR="0050177C" w:rsidRDefault="0050177C" w:rsidP="0050177C">
      <w:pPr>
        <w:pStyle w:val="a3"/>
        <w:spacing w:before="12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Т. Сас</w:t>
      </w: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50177C" w:rsidRDefault="0050177C" w:rsidP="00910DF7">
      <w:pPr>
        <w:pStyle w:val="a3"/>
        <w:rPr>
          <w:rFonts w:asciiTheme="minorHAnsi" w:hAnsiTheme="minorHAnsi" w:cstheme="minorHAnsi"/>
        </w:rPr>
      </w:pPr>
    </w:p>
    <w:p w:rsidR="0050177C" w:rsidRDefault="00DE5C17" w:rsidP="00910DF7">
      <w:pPr>
        <w:pStyle w:val="a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_x0000_s1029" type="#_x0000_t98" style="position:absolute;margin-left:17.55pt;margin-top:8.7pt;width:222.75pt;height:100pt;z-index:-251657216" adj="818"/>
        </w:pict>
      </w:r>
    </w:p>
    <w:p w:rsidR="0050177C" w:rsidRDefault="0050177C" w:rsidP="0050177C">
      <w:pPr>
        <w:pStyle w:val="a3"/>
        <w:jc w:val="center"/>
        <w:rPr>
          <w:rFonts w:asciiTheme="minorHAnsi" w:hAnsiTheme="minorHAnsi" w:cstheme="minorHAnsi"/>
        </w:rPr>
      </w:pPr>
    </w:p>
    <w:p w:rsidR="0050177C" w:rsidRPr="0050177C" w:rsidRDefault="0050177C" w:rsidP="0050177C">
      <w:pPr>
        <w:pStyle w:val="a3"/>
        <w:jc w:val="center"/>
        <w:rPr>
          <w:rFonts w:asciiTheme="majorHAnsi" w:hAnsiTheme="majorHAnsi" w:cstheme="minorHAnsi"/>
          <w:i/>
        </w:rPr>
      </w:pPr>
      <w:r w:rsidRPr="0050177C">
        <w:rPr>
          <w:rFonts w:asciiTheme="majorHAnsi" w:hAnsiTheme="majorHAnsi" w:cstheme="minorHAnsi"/>
          <w:i/>
        </w:rPr>
        <w:t xml:space="preserve">Помни, рано или поздно твой ребенок </w:t>
      </w:r>
    </w:p>
    <w:p w:rsidR="0050177C" w:rsidRPr="0050177C" w:rsidRDefault="0050177C" w:rsidP="0050177C">
      <w:pPr>
        <w:pStyle w:val="a3"/>
        <w:jc w:val="center"/>
        <w:rPr>
          <w:rFonts w:asciiTheme="majorHAnsi" w:hAnsiTheme="majorHAnsi" w:cstheme="minorHAnsi"/>
          <w:i/>
        </w:rPr>
      </w:pPr>
      <w:r w:rsidRPr="0050177C">
        <w:rPr>
          <w:rFonts w:asciiTheme="majorHAnsi" w:hAnsiTheme="majorHAnsi" w:cstheme="minorHAnsi"/>
          <w:i/>
        </w:rPr>
        <w:t xml:space="preserve">последует твоему примеру, </w:t>
      </w:r>
    </w:p>
    <w:p w:rsidR="0050177C" w:rsidRPr="0050177C" w:rsidRDefault="0050177C" w:rsidP="0050177C">
      <w:pPr>
        <w:pStyle w:val="a3"/>
        <w:jc w:val="center"/>
        <w:rPr>
          <w:rFonts w:asciiTheme="majorHAnsi" w:hAnsiTheme="majorHAnsi" w:cstheme="minorHAnsi"/>
          <w:i/>
        </w:rPr>
      </w:pPr>
      <w:r w:rsidRPr="0050177C">
        <w:rPr>
          <w:rFonts w:asciiTheme="majorHAnsi" w:hAnsiTheme="majorHAnsi" w:cstheme="minorHAnsi"/>
          <w:i/>
        </w:rPr>
        <w:t>а не твоим советам.</w:t>
      </w:r>
    </w:p>
    <w:p w:rsidR="0050177C" w:rsidRDefault="0050177C" w:rsidP="0050177C">
      <w:pPr>
        <w:pStyle w:val="a3"/>
        <w:spacing w:before="12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Народная мудрость</w:t>
      </w:r>
    </w:p>
    <w:p w:rsidR="0050177C" w:rsidRDefault="0050177C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5F0FF0" w:rsidRDefault="005F0FF0" w:rsidP="00910DF7">
      <w:pPr>
        <w:pStyle w:val="a3"/>
        <w:rPr>
          <w:rFonts w:asciiTheme="minorHAnsi" w:hAnsiTheme="minorHAnsi" w:cstheme="minorHAnsi"/>
        </w:rPr>
      </w:pPr>
    </w:p>
    <w:p w:rsidR="005F0FF0" w:rsidRDefault="005F0FF0" w:rsidP="00910DF7">
      <w:pPr>
        <w:pStyle w:val="a3"/>
        <w:rPr>
          <w:rFonts w:asciiTheme="minorHAnsi" w:hAnsiTheme="minorHAnsi" w:cstheme="minorHAnsi"/>
        </w:rPr>
      </w:pPr>
    </w:p>
    <w:p w:rsidR="005F0FF0" w:rsidRDefault="005F0FF0" w:rsidP="00910DF7">
      <w:pPr>
        <w:pStyle w:val="a3"/>
        <w:rPr>
          <w:rFonts w:asciiTheme="minorHAnsi" w:hAnsiTheme="minorHAnsi" w:cstheme="minorHAnsi"/>
        </w:rPr>
      </w:pPr>
    </w:p>
    <w:p w:rsidR="005F0FF0" w:rsidRDefault="005F0FF0" w:rsidP="00910DF7">
      <w:pPr>
        <w:pStyle w:val="a3"/>
        <w:rPr>
          <w:rFonts w:asciiTheme="minorHAnsi" w:hAnsiTheme="minorHAnsi" w:cstheme="minorHAnsi"/>
        </w:rPr>
      </w:pPr>
    </w:p>
    <w:p w:rsidR="005F0FF0" w:rsidRDefault="005F0FF0" w:rsidP="00910DF7">
      <w:pPr>
        <w:pStyle w:val="a3"/>
        <w:rPr>
          <w:rFonts w:asciiTheme="minorHAnsi" w:hAnsiTheme="minorHAnsi" w:cstheme="minorHAnsi"/>
        </w:rPr>
      </w:pPr>
    </w:p>
    <w:p w:rsidR="005F0FF0" w:rsidRDefault="005F0FF0" w:rsidP="00910DF7">
      <w:pPr>
        <w:pStyle w:val="a3"/>
        <w:rPr>
          <w:rFonts w:asciiTheme="minorHAnsi" w:hAnsiTheme="minorHAnsi" w:cstheme="minorHAnsi"/>
        </w:rPr>
      </w:pPr>
    </w:p>
    <w:p w:rsidR="005F0FF0" w:rsidRDefault="005F0FF0" w:rsidP="00910DF7">
      <w:pPr>
        <w:pStyle w:val="a3"/>
        <w:rPr>
          <w:rFonts w:asciiTheme="minorHAnsi" w:hAnsiTheme="minorHAnsi" w:cstheme="minorHAnsi"/>
        </w:rPr>
      </w:pPr>
    </w:p>
    <w:p w:rsidR="005F0FF0" w:rsidRDefault="005F0FF0" w:rsidP="008716D1">
      <w:pPr>
        <w:pStyle w:val="a3"/>
        <w:rPr>
          <w:rFonts w:asciiTheme="minorHAnsi" w:hAnsiTheme="minorHAnsi" w:cstheme="minorHAnsi"/>
        </w:rPr>
      </w:pPr>
    </w:p>
    <w:p w:rsidR="00D07449" w:rsidRDefault="007C33C8" w:rsidP="005F0FF0">
      <w:pPr>
        <w:pStyle w:val="a3"/>
        <w:jc w:val="right"/>
        <w:rPr>
          <w:rFonts w:asciiTheme="minorHAnsi" w:hAnsiTheme="minorHAnsi" w:cstheme="minorHAnsi"/>
          <w:sz w:val="16"/>
          <w:szCs w:val="16"/>
        </w:rPr>
      </w:pPr>
      <w:r w:rsidRPr="007C33C8">
        <w:rPr>
          <w:rFonts w:asciiTheme="minorHAnsi" w:hAnsiTheme="minorHAnsi" w:cstheme="minorHAnsi"/>
          <w:sz w:val="16"/>
          <w:szCs w:val="16"/>
        </w:rPr>
        <w:t xml:space="preserve">Психолог </w:t>
      </w:r>
      <w:r w:rsidR="00D07449">
        <w:rPr>
          <w:rFonts w:asciiTheme="minorHAnsi" w:hAnsiTheme="minorHAnsi" w:cstheme="minorHAnsi"/>
          <w:sz w:val="16"/>
          <w:szCs w:val="16"/>
        </w:rPr>
        <w:t>МБДОУ № 15</w:t>
      </w:r>
    </w:p>
    <w:p w:rsidR="00315544" w:rsidRDefault="007C33C8" w:rsidP="005F0FF0">
      <w:pPr>
        <w:pStyle w:val="a3"/>
        <w:jc w:val="right"/>
        <w:rPr>
          <w:rFonts w:asciiTheme="minorHAnsi" w:hAnsiTheme="minorHAnsi" w:cstheme="minorHAnsi"/>
          <w:sz w:val="16"/>
          <w:szCs w:val="16"/>
        </w:rPr>
      </w:pPr>
      <w:r w:rsidRPr="007C33C8">
        <w:rPr>
          <w:rFonts w:asciiTheme="minorHAnsi" w:hAnsiTheme="minorHAnsi" w:cstheme="minorHAnsi"/>
          <w:sz w:val="16"/>
          <w:szCs w:val="16"/>
        </w:rPr>
        <w:t>Изотова Раиса Викторовна</w:t>
      </w:r>
    </w:p>
    <w:p w:rsidR="00D07449" w:rsidRPr="007C33C8" w:rsidRDefault="00D07449" w:rsidP="005F0FF0">
      <w:pPr>
        <w:pStyle w:val="a3"/>
        <w:jc w:val="right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тел. 455 - 405</w:t>
      </w: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5F0FF0" w:rsidRDefault="005F0FF0" w:rsidP="00910DF7">
      <w:pPr>
        <w:pStyle w:val="a3"/>
        <w:rPr>
          <w:rFonts w:asciiTheme="minorHAnsi" w:hAnsiTheme="minorHAnsi" w:cstheme="minorHAnsi"/>
        </w:rPr>
      </w:pPr>
    </w:p>
    <w:p w:rsidR="00315544" w:rsidRDefault="00315544" w:rsidP="00910DF7">
      <w:pPr>
        <w:pStyle w:val="a3"/>
        <w:rPr>
          <w:rFonts w:asciiTheme="minorHAnsi" w:hAnsiTheme="minorHAnsi" w:cstheme="minorHAnsi"/>
        </w:rPr>
      </w:pPr>
    </w:p>
    <w:p w:rsidR="00315544" w:rsidRPr="00910DF7" w:rsidRDefault="00DE5C17" w:rsidP="00315544">
      <w:pPr>
        <w:pStyle w:val="a3"/>
        <w:jc w:val="center"/>
        <w:rPr>
          <w:rStyle w:val="FontStyle11"/>
          <w:rFonts w:asciiTheme="minorHAnsi" w:hAnsiTheme="minorHAnsi" w:cstheme="minorHAnsi"/>
          <w:sz w:val="24"/>
          <w:szCs w:val="24"/>
        </w:rPr>
      </w:pPr>
      <w:r w:rsidRPr="00DE5C17">
        <w:rPr>
          <w:rStyle w:val="FontStyle11"/>
          <w:rFonts w:asciiTheme="minorHAnsi" w:hAnsiTheme="minorHAnsi" w:cstheme="minorHAnsi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57.25pt;height:39pt">
            <v:fill r:id="rId6" o:title="Полотно" type="tile"/>
            <v:shadow color="#868686"/>
            <v:textpath style="font-family:&quot;Arial Black&quot;;v-text-kern:t" trim="t" fitpath="t" string="Возрастные особенности "/>
          </v:shape>
        </w:pict>
      </w:r>
      <w:r w:rsidRPr="00DE5C17">
        <w:rPr>
          <w:rStyle w:val="FontStyle11"/>
          <w:rFonts w:asciiTheme="minorHAnsi" w:hAnsiTheme="minorHAnsi" w:cstheme="minorHAnsi"/>
          <w:sz w:val="24"/>
          <w:szCs w:val="24"/>
        </w:rPr>
        <w:pict>
          <v:shape id="_x0000_i1026" type="#_x0000_t136" style="width:204.75pt;height:29.25pt">
            <v:fill r:id="rId6" o:title="Полотно" type="tile"/>
            <v:shadow color="#868686"/>
            <v:textpath style="font-family:&quot;Arial Black&quot;;v-text-kern:t" trim="t" fitpath="t" string="детей 6—7 лет"/>
          </v:shape>
        </w:pict>
      </w:r>
    </w:p>
    <w:p w:rsidR="00315544" w:rsidRDefault="00315544" w:rsidP="00315544">
      <w:pPr>
        <w:pStyle w:val="a3"/>
        <w:rPr>
          <w:rFonts w:asciiTheme="minorHAnsi" w:hAnsiTheme="minorHAnsi" w:cstheme="minorHAnsi"/>
        </w:rPr>
      </w:pPr>
    </w:p>
    <w:p w:rsidR="000B2712" w:rsidRDefault="000B2712" w:rsidP="00315544">
      <w:pPr>
        <w:pStyle w:val="a3"/>
        <w:rPr>
          <w:rFonts w:asciiTheme="minorHAnsi" w:hAnsiTheme="minorHAnsi" w:cstheme="minorHAnsi"/>
        </w:rPr>
      </w:pPr>
    </w:p>
    <w:p w:rsidR="000B2712" w:rsidRPr="00910DF7" w:rsidRDefault="000B2712" w:rsidP="00315544">
      <w:pPr>
        <w:pStyle w:val="a3"/>
        <w:rPr>
          <w:rFonts w:asciiTheme="minorHAnsi" w:hAnsiTheme="minorHAnsi" w:cstheme="minorHAnsi"/>
        </w:rPr>
      </w:pPr>
    </w:p>
    <w:p w:rsidR="00315544" w:rsidRPr="00910DF7" w:rsidRDefault="000B2712" w:rsidP="00315544">
      <w:pPr>
        <w:pStyle w:val="a3"/>
        <w:jc w:val="both"/>
        <w:rPr>
          <w:rStyle w:val="FontStyle20"/>
          <w:rFonts w:asciiTheme="minorHAnsi" w:hAnsiTheme="minorHAnsi" w:cstheme="minorHAnsi"/>
          <w:sz w:val="24"/>
          <w:szCs w:val="24"/>
        </w:rPr>
      </w:pPr>
      <w:r>
        <w:rPr>
          <w:rStyle w:val="FontStyle14"/>
          <w:rFonts w:asciiTheme="minorHAnsi" w:hAnsiTheme="minorHAnsi" w:cstheme="minorHAnsi"/>
          <w:b w:val="0"/>
          <w:sz w:val="24"/>
          <w:szCs w:val="24"/>
        </w:rPr>
        <w:t xml:space="preserve">     </w:t>
      </w:r>
      <w:r w:rsidR="00315544" w:rsidRPr="00315544">
        <w:rPr>
          <w:rStyle w:val="FontStyle14"/>
          <w:rFonts w:asciiTheme="minorHAnsi" w:hAnsiTheme="minorHAnsi" w:cstheme="minorHAnsi"/>
          <w:b w:val="0"/>
          <w:sz w:val="24"/>
          <w:szCs w:val="24"/>
        </w:rPr>
        <w:t>Старший дошкольный возраст — период п</w:t>
      </w:r>
      <w:r w:rsidR="00315544" w:rsidRPr="00315544">
        <w:rPr>
          <w:rStyle w:val="FontStyle14"/>
          <w:rFonts w:asciiTheme="minorHAnsi" w:hAnsiTheme="minorHAnsi" w:cstheme="minorHAnsi"/>
          <w:b w:val="0"/>
          <w:sz w:val="24"/>
          <w:szCs w:val="24"/>
        </w:rPr>
        <w:t>о</w:t>
      </w:r>
      <w:r w:rsidR="00315544" w:rsidRPr="00315544">
        <w:rPr>
          <w:rStyle w:val="FontStyle14"/>
          <w:rFonts w:asciiTheme="minorHAnsi" w:hAnsiTheme="minorHAnsi" w:cstheme="minorHAnsi"/>
          <w:b w:val="0"/>
          <w:sz w:val="24"/>
          <w:szCs w:val="24"/>
        </w:rPr>
        <w:t>знания мира человеческих отношений, творч</w:t>
      </w:r>
      <w:r w:rsidR="00315544" w:rsidRPr="00315544">
        <w:rPr>
          <w:rStyle w:val="FontStyle14"/>
          <w:rFonts w:asciiTheme="minorHAnsi" w:hAnsiTheme="minorHAnsi" w:cstheme="minorHAnsi"/>
          <w:b w:val="0"/>
          <w:sz w:val="24"/>
          <w:szCs w:val="24"/>
        </w:rPr>
        <w:t>е</w:t>
      </w:r>
      <w:r w:rsidR="00315544" w:rsidRPr="00315544">
        <w:rPr>
          <w:rStyle w:val="FontStyle14"/>
          <w:rFonts w:asciiTheme="minorHAnsi" w:hAnsiTheme="minorHAnsi" w:cstheme="minorHAnsi"/>
          <w:b w:val="0"/>
          <w:sz w:val="24"/>
          <w:szCs w:val="24"/>
        </w:rPr>
        <w:t>ства и подготовки к следующему, совершенно новому этапу в его жизни — обучению в школе. Это также</w:t>
      </w:r>
      <w:r w:rsidR="00315544">
        <w:rPr>
          <w:rStyle w:val="FontStyle14"/>
          <w:rFonts w:asciiTheme="minorHAnsi" w:hAnsiTheme="minorHAnsi" w:cstheme="minorHAnsi"/>
          <w:sz w:val="24"/>
          <w:szCs w:val="24"/>
        </w:rPr>
        <w:t xml:space="preserve"> </w:t>
      </w:r>
      <w:r w:rsidR="00315544" w:rsidRPr="00910DF7">
        <w:rPr>
          <w:rStyle w:val="FontStyle20"/>
          <w:rFonts w:asciiTheme="minorHAnsi" w:hAnsiTheme="minorHAnsi" w:cstheme="minorHAnsi"/>
          <w:sz w:val="24"/>
          <w:szCs w:val="24"/>
        </w:rPr>
        <w:t>очередной критический период в жизни ребенка.</w:t>
      </w:r>
      <w:r w:rsidR="00315544" w:rsidRPr="004D6AF5">
        <w:rPr>
          <w:rStyle w:val="FontStyle20"/>
          <w:rFonts w:asciiTheme="minorHAnsi" w:hAnsiTheme="minorHAnsi" w:cstheme="minorHAnsi"/>
          <w:sz w:val="24"/>
          <w:szCs w:val="24"/>
        </w:rPr>
        <w:t xml:space="preserve"> </w:t>
      </w:r>
      <w:r w:rsidR="00315544" w:rsidRPr="00910DF7">
        <w:rPr>
          <w:rStyle w:val="FontStyle20"/>
          <w:rFonts w:asciiTheme="minorHAnsi" w:hAnsiTheme="minorHAnsi" w:cstheme="minorHAnsi"/>
          <w:sz w:val="24"/>
          <w:szCs w:val="24"/>
        </w:rPr>
        <w:t>Кризис семи лет называют п</w:t>
      </w:r>
      <w:r w:rsidR="00315544" w:rsidRPr="00910DF7">
        <w:rPr>
          <w:rStyle w:val="FontStyle20"/>
          <w:rFonts w:asciiTheme="minorHAnsi" w:hAnsiTheme="minorHAnsi" w:cstheme="minorHAnsi"/>
          <w:sz w:val="24"/>
          <w:szCs w:val="24"/>
        </w:rPr>
        <w:t>е</w:t>
      </w:r>
      <w:r w:rsidR="00315544" w:rsidRPr="00910DF7">
        <w:rPr>
          <w:rStyle w:val="FontStyle20"/>
          <w:rFonts w:asciiTheme="minorHAnsi" w:hAnsiTheme="minorHAnsi" w:cstheme="minorHAnsi"/>
          <w:sz w:val="24"/>
          <w:szCs w:val="24"/>
        </w:rPr>
        <w:t>риодом рождения социального Я ребенка.</w:t>
      </w:r>
    </w:p>
    <w:p w:rsidR="00315544" w:rsidRPr="00910DF7" w:rsidRDefault="00315544" w:rsidP="00910DF7">
      <w:pPr>
        <w:pStyle w:val="a3"/>
        <w:rPr>
          <w:rFonts w:asciiTheme="minorHAnsi" w:hAnsiTheme="minorHAnsi" w:cstheme="minorHAnsi"/>
        </w:rPr>
      </w:pPr>
    </w:p>
    <w:sectPr w:rsidR="00315544" w:rsidRPr="00910DF7" w:rsidSect="008716D1">
      <w:footerReference w:type="default" r:id="rId7"/>
      <w:pgSz w:w="16838" w:h="11906" w:orient="landscape"/>
      <w:pgMar w:top="567" w:right="253" w:bottom="568" w:left="284" w:header="708" w:footer="170" w:gutter="0"/>
      <w:cols w:num="3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C54" w:rsidRDefault="00A80C54" w:rsidP="008716D1">
      <w:r>
        <w:separator/>
      </w:r>
    </w:p>
  </w:endnote>
  <w:endnote w:type="continuationSeparator" w:id="1">
    <w:p w:rsidR="00A80C54" w:rsidRDefault="00A80C54" w:rsidP="00871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6D1" w:rsidRPr="008716D1" w:rsidRDefault="008716D1" w:rsidP="008716D1">
    <w:pPr>
      <w:pStyle w:val="a3"/>
      <w:jc w:val="center"/>
      <w:rPr>
        <w:rFonts w:asciiTheme="minorHAnsi" w:hAnsiTheme="minorHAnsi"/>
        <w:sz w:val="16"/>
      </w:rPr>
    </w:pPr>
    <w:r w:rsidRPr="008716D1">
      <w:rPr>
        <w:rFonts w:asciiTheme="minorHAnsi" w:hAnsiTheme="minorHAnsi"/>
        <w:sz w:val="16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C54" w:rsidRDefault="00A80C54" w:rsidP="008716D1">
      <w:r>
        <w:separator/>
      </w:r>
    </w:p>
  </w:footnote>
  <w:footnote w:type="continuationSeparator" w:id="1">
    <w:p w:rsidR="00A80C54" w:rsidRDefault="00A80C54" w:rsidP="008716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0DF7"/>
    <w:rsid w:val="000B2712"/>
    <w:rsid w:val="00315544"/>
    <w:rsid w:val="00375D0E"/>
    <w:rsid w:val="004D6AF5"/>
    <w:rsid w:val="0050177C"/>
    <w:rsid w:val="005F0FF0"/>
    <w:rsid w:val="006549B8"/>
    <w:rsid w:val="006D067B"/>
    <w:rsid w:val="00731A5F"/>
    <w:rsid w:val="007C33C8"/>
    <w:rsid w:val="00831972"/>
    <w:rsid w:val="008716D1"/>
    <w:rsid w:val="00910DF7"/>
    <w:rsid w:val="009D16F3"/>
    <w:rsid w:val="00A6402A"/>
    <w:rsid w:val="00A80C54"/>
    <w:rsid w:val="00BA61FC"/>
    <w:rsid w:val="00C65599"/>
    <w:rsid w:val="00CC664B"/>
    <w:rsid w:val="00D061D9"/>
    <w:rsid w:val="00D07449"/>
    <w:rsid w:val="00DE5C17"/>
    <w:rsid w:val="00EF4E7E"/>
    <w:rsid w:val="00F37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F7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Theme="minorEastAsia" w:hAnsi="Lucida Sans Unicod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10DF7"/>
  </w:style>
  <w:style w:type="paragraph" w:customStyle="1" w:styleId="Style2">
    <w:name w:val="Style2"/>
    <w:basedOn w:val="a"/>
    <w:uiPriority w:val="99"/>
    <w:rsid w:val="00910DF7"/>
    <w:pPr>
      <w:spacing w:line="322" w:lineRule="exact"/>
    </w:pPr>
  </w:style>
  <w:style w:type="paragraph" w:customStyle="1" w:styleId="Style3">
    <w:name w:val="Style3"/>
    <w:basedOn w:val="a"/>
    <w:uiPriority w:val="99"/>
    <w:rsid w:val="00910DF7"/>
    <w:pPr>
      <w:spacing w:line="301" w:lineRule="exact"/>
      <w:jc w:val="both"/>
    </w:pPr>
  </w:style>
  <w:style w:type="paragraph" w:customStyle="1" w:styleId="Style4">
    <w:name w:val="Style4"/>
    <w:basedOn w:val="a"/>
    <w:uiPriority w:val="99"/>
    <w:rsid w:val="00910DF7"/>
    <w:pPr>
      <w:spacing w:line="301" w:lineRule="exact"/>
      <w:ind w:hanging="413"/>
      <w:jc w:val="both"/>
    </w:pPr>
  </w:style>
  <w:style w:type="character" w:customStyle="1" w:styleId="FontStyle11">
    <w:name w:val="Font Style11"/>
    <w:basedOn w:val="a0"/>
    <w:uiPriority w:val="99"/>
    <w:rsid w:val="00910DF7"/>
    <w:rPr>
      <w:rFonts w:ascii="Lucida Sans Unicode" w:hAnsi="Lucida Sans Unicode" w:cs="Lucida Sans Unicode"/>
      <w:b/>
      <w:bCs/>
      <w:spacing w:val="-20"/>
      <w:sz w:val="44"/>
      <w:szCs w:val="44"/>
    </w:rPr>
  </w:style>
  <w:style w:type="character" w:customStyle="1" w:styleId="FontStyle12">
    <w:name w:val="Font Style12"/>
    <w:basedOn w:val="a0"/>
    <w:uiPriority w:val="99"/>
    <w:rsid w:val="00910DF7"/>
    <w:rPr>
      <w:rFonts w:ascii="Bookman Old Style" w:hAnsi="Bookman Old Style" w:cs="Bookman Old Style"/>
      <w:spacing w:val="-20"/>
      <w:sz w:val="24"/>
      <w:szCs w:val="24"/>
    </w:rPr>
  </w:style>
  <w:style w:type="character" w:customStyle="1" w:styleId="FontStyle13">
    <w:name w:val="Font Style13"/>
    <w:basedOn w:val="a0"/>
    <w:uiPriority w:val="99"/>
    <w:rsid w:val="00910DF7"/>
    <w:rPr>
      <w:rFonts w:ascii="Lucida Sans Unicode" w:hAnsi="Lucida Sans Unicode" w:cs="Lucida Sans Unicode"/>
      <w:spacing w:val="-10"/>
      <w:sz w:val="20"/>
      <w:szCs w:val="20"/>
    </w:rPr>
  </w:style>
  <w:style w:type="character" w:customStyle="1" w:styleId="FontStyle14">
    <w:name w:val="Font Style14"/>
    <w:basedOn w:val="a0"/>
    <w:uiPriority w:val="99"/>
    <w:rsid w:val="00910DF7"/>
    <w:rPr>
      <w:rFonts w:ascii="Lucida Sans Unicode" w:hAnsi="Lucida Sans Unicode" w:cs="Lucida Sans Unicode"/>
      <w:b/>
      <w:bCs/>
      <w:i/>
      <w:iCs/>
      <w:sz w:val="20"/>
      <w:szCs w:val="20"/>
    </w:rPr>
  </w:style>
  <w:style w:type="character" w:customStyle="1" w:styleId="FontStyle15">
    <w:name w:val="Font Style15"/>
    <w:basedOn w:val="a0"/>
    <w:uiPriority w:val="99"/>
    <w:rsid w:val="00910DF7"/>
    <w:rPr>
      <w:rFonts w:ascii="Trebuchet MS" w:hAnsi="Trebuchet MS" w:cs="Trebuchet MS"/>
      <w:b/>
      <w:bCs/>
      <w:spacing w:val="-20"/>
      <w:sz w:val="36"/>
      <w:szCs w:val="36"/>
    </w:rPr>
  </w:style>
  <w:style w:type="character" w:customStyle="1" w:styleId="FontStyle16">
    <w:name w:val="Font Style16"/>
    <w:basedOn w:val="a0"/>
    <w:uiPriority w:val="99"/>
    <w:rsid w:val="00910DF7"/>
    <w:rPr>
      <w:rFonts w:ascii="Franklin Gothic Medium" w:hAnsi="Franklin Gothic Medium" w:cs="Franklin Gothic Medium"/>
      <w:spacing w:val="-20"/>
      <w:sz w:val="38"/>
      <w:szCs w:val="38"/>
    </w:rPr>
  </w:style>
  <w:style w:type="character" w:customStyle="1" w:styleId="FontStyle17">
    <w:name w:val="Font Style17"/>
    <w:basedOn w:val="a0"/>
    <w:uiPriority w:val="99"/>
    <w:rsid w:val="00910DF7"/>
    <w:rPr>
      <w:rFonts w:ascii="Franklin Gothic Medium" w:hAnsi="Franklin Gothic Medium" w:cs="Franklin Gothic Medium"/>
      <w:sz w:val="38"/>
      <w:szCs w:val="38"/>
    </w:rPr>
  </w:style>
  <w:style w:type="character" w:customStyle="1" w:styleId="FontStyle19">
    <w:name w:val="Font Style19"/>
    <w:basedOn w:val="a0"/>
    <w:uiPriority w:val="99"/>
    <w:rsid w:val="00910DF7"/>
    <w:rPr>
      <w:rFonts w:ascii="Bookman Old Style" w:hAnsi="Bookman Old Style" w:cs="Bookman Old Style"/>
      <w:b/>
      <w:bCs/>
      <w:sz w:val="34"/>
      <w:szCs w:val="34"/>
    </w:rPr>
  </w:style>
  <w:style w:type="paragraph" w:customStyle="1" w:styleId="Style5">
    <w:name w:val="Style5"/>
    <w:basedOn w:val="a"/>
    <w:uiPriority w:val="99"/>
    <w:rsid w:val="00910DF7"/>
    <w:pPr>
      <w:jc w:val="center"/>
    </w:pPr>
  </w:style>
  <w:style w:type="paragraph" w:customStyle="1" w:styleId="Style6">
    <w:name w:val="Style6"/>
    <w:basedOn w:val="a"/>
    <w:uiPriority w:val="99"/>
    <w:rsid w:val="00910DF7"/>
    <w:pPr>
      <w:spacing w:line="280" w:lineRule="exact"/>
      <w:ind w:hanging="547"/>
      <w:jc w:val="both"/>
    </w:pPr>
  </w:style>
  <w:style w:type="paragraph" w:customStyle="1" w:styleId="Style7">
    <w:name w:val="Style7"/>
    <w:basedOn w:val="a"/>
    <w:uiPriority w:val="99"/>
    <w:rsid w:val="00910DF7"/>
    <w:pPr>
      <w:spacing w:line="281" w:lineRule="exact"/>
      <w:ind w:hanging="624"/>
    </w:pPr>
  </w:style>
  <w:style w:type="paragraph" w:customStyle="1" w:styleId="Style8">
    <w:name w:val="Style8"/>
    <w:basedOn w:val="a"/>
    <w:uiPriority w:val="99"/>
    <w:rsid w:val="00910DF7"/>
    <w:pPr>
      <w:spacing w:line="278" w:lineRule="exact"/>
      <w:jc w:val="both"/>
    </w:pPr>
  </w:style>
  <w:style w:type="character" w:customStyle="1" w:styleId="FontStyle18">
    <w:name w:val="Font Style18"/>
    <w:basedOn w:val="a0"/>
    <w:uiPriority w:val="99"/>
    <w:rsid w:val="00910DF7"/>
    <w:rPr>
      <w:rFonts w:ascii="Franklin Gothic Medium" w:hAnsi="Franklin Gothic Medium" w:cs="Franklin Gothic Medium"/>
      <w:sz w:val="24"/>
      <w:szCs w:val="24"/>
    </w:rPr>
  </w:style>
  <w:style w:type="character" w:customStyle="1" w:styleId="FontStyle20">
    <w:name w:val="Font Style20"/>
    <w:basedOn w:val="a0"/>
    <w:uiPriority w:val="99"/>
    <w:rsid w:val="00910DF7"/>
    <w:rPr>
      <w:rFonts w:ascii="Lucida Sans Unicode" w:hAnsi="Lucida Sans Unicode" w:cs="Lucida Sans Unicode"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sid w:val="00910DF7"/>
    <w:rPr>
      <w:rFonts w:ascii="Lucida Sans Unicode" w:hAnsi="Lucida Sans Unicode" w:cs="Lucida Sans Unicode"/>
      <w:b/>
      <w:bCs/>
      <w:spacing w:val="-20"/>
      <w:sz w:val="24"/>
      <w:szCs w:val="24"/>
    </w:rPr>
  </w:style>
  <w:style w:type="character" w:customStyle="1" w:styleId="FontStyle21">
    <w:name w:val="Font Style21"/>
    <w:basedOn w:val="a0"/>
    <w:uiPriority w:val="99"/>
    <w:rsid w:val="00910DF7"/>
    <w:rPr>
      <w:rFonts w:ascii="Bookman Old Style" w:hAnsi="Bookman Old Style" w:cs="Bookman Old Style"/>
      <w:smallCaps/>
      <w:sz w:val="20"/>
      <w:szCs w:val="20"/>
    </w:rPr>
  </w:style>
  <w:style w:type="paragraph" w:styleId="a3">
    <w:name w:val="No Spacing"/>
    <w:uiPriority w:val="1"/>
    <w:qFormat/>
    <w:rsid w:val="00910DF7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Theme="minorEastAsia" w:hAnsi="Lucida Sans Unicode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71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16D1"/>
    <w:rPr>
      <w:rFonts w:ascii="Lucida Sans Unicode" w:eastAsiaTheme="minorEastAsia" w:hAnsi="Lucida Sans Unicode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71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16D1"/>
    <w:rPr>
      <w:rFonts w:ascii="Lucida Sans Unicode" w:eastAsiaTheme="minorEastAsia" w:hAnsi="Lucida Sans Unicode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3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1915</TotalTime>
  <Pages>2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Раиса</cp:lastModifiedBy>
  <cp:revision>6</cp:revision>
  <cp:lastPrinted>2013-09-26T00:58:00Z</cp:lastPrinted>
  <dcterms:created xsi:type="dcterms:W3CDTF">2012-09-24T03:37:00Z</dcterms:created>
  <dcterms:modified xsi:type="dcterms:W3CDTF">2015-10-07T08:11:00Z</dcterms:modified>
</cp:coreProperties>
</file>